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7632" w:type="dxa"/>
        <w:tblInd w:w="108" w:type="dxa"/>
        <w:tblLook w:val="04A0" w:firstRow="1" w:lastRow="0" w:firstColumn="1" w:lastColumn="0" w:noHBand="0" w:noVBand="1"/>
      </w:tblPr>
      <w:tblGrid>
        <w:gridCol w:w="740"/>
        <w:gridCol w:w="2497"/>
        <w:gridCol w:w="4395"/>
      </w:tblGrid>
      <w:tr w:rsidR="00F00D95" w:rsidRPr="00F00D95" w:rsidTr="00564AEF">
        <w:trPr>
          <w:trHeight w:val="420"/>
          <w:tblHeader/>
        </w:trPr>
        <w:tc>
          <w:tcPr>
            <w:tcW w:w="7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F75B5"/>
                <w:sz w:val="24"/>
                <w:szCs w:val="24"/>
              </w:rPr>
            </w:pPr>
            <w:bookmarkStart w:id="0" w:name="_GoBack"/>
            <w:bookmarkEnd w:id="0"/>
            <w:r w:rsidRPr="00F00D95">
              <w:rPr>
                <w:rFonts w:ascii="Calibri" w:eastAsia="Times New Roman" w:hAnsi="Calibri" w:cs="B Nazanin" w:hint="cs"/>
                <w:b/>
                <w:bCs/>
                <w:color w:val="2F75B5"/>
                <w:sz w:val="24"/>
                <w:szCs w:val="24"/>
                <w:rtl/>
              </w:rPr>
              <w:t>ردیف</w:t>
            </w:r>
          </w:p>
        </w:tc>
        <w:tc>
          <w:tcPr>
            <w:tcW w:w="249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b/>
                <w:bCs/>
                <w:color w:val="2F75B5"/>
                <w:sz w:val="24"/>
                <w:szCs w:val="24"/>
                <w:rtl/>
              </w:rPr>
              <w:t>نام شرکت</w:t>
            </w:r>
          </w:p>
        </w:tc>
        <w:tc>
          <w:tcPr>
            <w:tcW w:w="439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b/>
                <w:bCs/>
                <w:color w:val="2F75B5"/>
                <w:sz w:val="24"/>
                <w:szCs w:val="24"/>
                <w:rtl/>
              </w:rPr>
              <w:t>نام اولویت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ایجاد سامانه مدیریت مبادلات مواد نفتی شرکت ملی پالایش و پخش (دیسپچینگ) ومیزان اثرگذاری آن بر افزایش بهره وری سازمان وجلوگیری ازقاچاق فراورده های نفتی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آسیب شناسی استقرار و توسعه سیستم مدیریت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HSE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و ارائه راهکارهای بهبود وضعیت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ارائه روش ارزیابی عملکرد ایمنی شرکتها براساس شاخصهای پیشگیرانه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امکان</w:t>
            </w:r>
            <w:r w:rsidRPr="00F00D95">
              <w:rPr>
                <w:rFonts w:ascii="Cambria" w:eastAsia="Times New Roman" w:hAnsi="Cambria" w:cs="Cambria" w:hint="cs"/>
                <w:color w:val="2F75B5"/>
                <w:sz w:val="24"/>
                <w:szCs w:val="24"/>
                <w:rtl/>
              </w:rPr>
              <w:t>¬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سنجی استفاده از تکنولوژی</w:t>
            </w:r>
            <w:r w:rsidRPr="00F00D95">
              <w:rPr>
                <w:rFonts w:ascii="Cambria" w:eastAsia="Times New Roman" w:hAnsi="Cambria" w:cs="Cambria" w:hint="cs"/>
                <w:color w:val="2F75B5"/>
                <w:sz w:val="24"/>
                <w:szCs w:val="24"/>
                <w:rtl/>
              </w:rPr>
              <w:t>¬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های نوین پاکسازی خاک آلوده به ترکیبات نفتی متناسب با شرایط عملیاتی پالایش و پخش و با تأکید بر روش</w:t>
            </w:r>
            <w:r w:rsidRPr="00F00D95">
              <w:rPr>
                <w:rFonts w:ascii="Cambria" w:eastAsia="Times New Roman" w:hAnsi="Cambria" w:cs="Cambria" w:hint="cs"/>
                <w:color w:val="2F75B5"/>
                <w:sz w:val="24"/>
                <w:szCs w:val="24"/>
                <w:rtl/>
              </w:rPr>
              <w:t>¬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های زیستی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ایجاد بانک اطلاعات آنتروپومتریکی کارکنان در سطح شرکت ملی پالایش و پخش و کاربرد آن در طراحی ها و اصلاح فرایندها، تجهیزات، ایستگاه</w:t>
            </w:r>
            <w:r w:rsidRPr="00F00D95">
              <w:rPr>
                <w:rFonts w:ascii="Cambria" w:eastAsia="Times New Roman" w:hAnsi="Cambria" w:cs="Cambria" w:hint="cs"/>
                <w:color w:val="2F75B5"/>
                <w:sz w:val="24"/>
                <w:szCs w:val="24"/>
                <w:rtl/>
              </w:rPr>
              <w:t>¬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های کار و تهیه لوازم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بررسی اقتصادی بازار آینده قیر در منطقه و جهان با در نظر گرفتن اقتصاد پالایشگاهها با مطالعه تبدیل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VB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 به قیر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راهکار تاثیر افزایش میعانات گازی به خوراک پالایشگاهها بر میزان کیفیت و کمیت فرآورده های به ویژه فرآورده های سنگین با در نظر گرفتن اقتصاد پالایشگاهها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روش های پیشرفته ایمنی و ارائه یک چارچوب برای مدیریت پیشگیرانه ریسک در عملیات پالایشگاهی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کاهش کمی و ارتقاء کیفی نفت کوره پالایشگاه‏ها و راهکارهای کوتاه مدت و بلند مدت برای جلوگیری از ذخیره‏سازی نفت کوره</w:t>
            </w:r>
          </w:p>
        </w:tc>
      </w:tr>
      <w:tr w:rsidR="00F00D95" w:rsidRPr="00F00D95" w:rsidTr="00F00D95">
        <w:trPr>
          <w:trHeight w:val="15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پیاده سازی سیستم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online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ایمنی و آتش نشانی جهت کنترل کامل و هم  زمان مجوزهای کاری ، افزایش شدید کنترل ونظارت و نیز تمامی امورات انجام شده در واحد های ایمنی و آتش نشانی شرکت های زیر مجموعه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تدوین مدل بررسی اقتصادی حوادث بر مبنای شرکتهای درجه اول جهانی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تدوین مدل شایستگی های حرفه ای و نیازهای آموزشی مشاغل وارزیابی عملکرد آموزش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HSE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در کاهش نرخ حوادث و شبه حوادث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تدوین نظام بومی مدیریت خوردگی و پیاده</w:t>
            </w:r>
            <w:r w:rsidRPr="00F00D95">
              <w:rPr>
                <w:rFonts w:ascii="Cambria" w:eastAsia="Times New Roman" w:hAnsi="Cambria" w:cs="Cambria" w:hint="cs"/>
                <w:color w:val="2F75B5"/>
                <w:sz w:val="24"/>
                <w:szCs w:val="24"/>
                <w:rtl/>
              </w:rPr>
              <w:t>¬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سازی آن در شرکت ملی پالایش و پخش فرآورده</w:t>
            </w:r>
            <w:r w:rsidRPr="00F00D95">
              <w:rPr>
                <w:rFonts w:ascii="Cambria" w:eastAsia="Times New Roman" w:hAnsi="Cambria" w:cs="Cambria" w:hint="cs"/>
                <w:color w:val="2F75B5"/>
                <w:sz w:val="24"/>
                <w:szCs w:val="24"/>
                <w:rtl/>
              </w:rPr>
              <w:t>¬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های نفتی ایران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سازگاری صنایع پالایشی کشور با مشکل کم آبی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و ساخت پهباد در بازرسی خطوط لوله انتقال نفت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و ساخت ربات پرنده برای بازرسی خطوط لوله انتقال نفت در هنگام وقوع حادثه و بحران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معرفی روش</w:t>
            </w:r>
            <w:r w:rsidRPr="00F00D95">
              <w:rPr>
                <w:rFonts w:ascii="Cambria" w:eastAsia="Times New Roman" w:hAnsi="Cambria" w:cs="Cambria" w:hint="cs"/>
                <w:color w:val="2F75B5"/>
                <w:sz w:val="24"/>
                <w:szCs w:val="24"/>
                <w:rtl/>
              </w:rPr>
              <w:t>¬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های نوین در تصفیه پساب مناطق شرکت خطوط لوله و مخابرات نفت ایران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معرفی روش</w:t>
            </w:r>
            <w:r w:rsidRPr="00F00D95">
              <w:rPr>
                <w:rFonts w:ascii="Cambria" w:eastAsia="Times New Roman" w:hAnsi="Cambria" w:cs="Cambria" w:hint="cs"/>
                <w:color w:val="2F75B5"/>
                <w:sz w:val="24"/>
                <w:szCs w:val="24"/>
                <w:rtl/>
              </w:rPr>
              <w:t>¬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های نوین در تصفیه پساب مناطق شرکت ملی پخش فرآورده های نفتی ایران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پالایش پخش فراورده های نفتی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استفاده از ربات در لجن زدایی مخازن نفتی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20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سپه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ارتقای مزیت رقابتی بانک سپه در حوزه بانکداری خرد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سپه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تدوین مدل کسب و کار بانکداری اجتماعی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سپه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مدل ارتقا بهره وری در بانک سپه (مالی/نیروی انسانی/شعب)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23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آسیب‌شناسی نقش بانک‌ها در تأمین مالی نوسازی بافت‌های فرسوده - مطالعه موردی: بانک مسکن (پایان نامه دانشجویی)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24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ارائه انواع مدل های تأمین مالی مسکن خانوار (اقتصاد مسکن)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25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ارائه مدل جهت پیش بینی عرضه و تقاضای مسکن در مراکز استان ها و شهرهای بزرگ (اقتصاد مسکن)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26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ارائه مدلی جهت پیش بینی رونق و رکود بازار مسکن (اقتصاد مسکن)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27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ارائه یک مدل جامع جهت اعتبارسنجی مشتریان حقیقی و حقوقی با نگاه بر ظرفیت های موجود در داخل کشور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28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الزامات، آمادگی و پیاده سازی هوش تجاری و داده کاوی (پایان نامه دانشجویی) بانک مسکن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29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امکان سنجی و طرح ریزی و اجرای ارائه خدمات بانکی از طریق فینتک ها به منظور حرکت به سمت بانکداری باز - بانک مسکن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30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امکان سنجی کاربرد بیومتریک در حوزه های احراز هویت و ارائه خدمات به مشتریان - بانک مسکن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31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امکان سنجی کاربرد پول مجازی - بانک مسکن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32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امکان سنجی، نیاز سنجی و ارزیابی در بکار گیری معماری ها در داده های بزرگ و داده کاوی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33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امکان‌سنجی، نیازسنجی و ارزیابی در بکارگیری معماری‌ها در داده‌های بزرگ و داده کاوی  (پایان نامه دانشجویی) بانک مسکن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34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اثرات حاشیه نرخ سود بانکی بر اقتصاد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35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تاثیر انحراف تخصیص منابع (عرضه تسهیلات) بانکی بر سودآوری بانک‌ها (مطالعه موردی: بانک مسکن)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36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تاثیر هزینه اجاره‌بها بر تابع تقاضای مسکن استیجاری (اقتصاد مسکن)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37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تطبیقی رهن مجدد در سایر کشورها و ارائه مدلی جهت به‌کارگیری بهینه آن در ایران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38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جایگاه رهن مجدد در فقه و حقوق اسلامی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39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عوامل موثر بر سیکل های قیمتی در بازار مسکن و راهکارهای کاهش نوسانات در بازار مسکن (اقتصاد مسکن)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40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مقایسه‌ای بانکداری توسعه‌ای در ایران و سایر کشورهای اسلامی (پایان نامه دانشجویی)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41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نقش اعتبارات بانکی در نوسازی و بهسازی بافت‌های فرسوده- مطالعه موردی: بانک مسکن (پایان نامه دانشجویی)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42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و آسیب شناسی دلایل بروز نارضایتی شغلی و روشهای پیشگیری و ارتقاء انگیزه و پویایی کارکنان (بانک مسکن)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43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و تحلیل ریسک‌های موجود در رهن مجدد و راهکارهای کاهش آن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44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بررسی و طرح ریزی امکان استفاده از زیرساخت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OMNI Channel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و مدیریت یکپارچه درخواستهای مشتریان و ارائه خدمات به ایشان-بانک مسکن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45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و طرح ریزی مدل مبتنی بر بانکداری اجتماعی - بانک مسکن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46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پیاده سازی مدیریت دانش (بانک مسکن )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47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تحلیل آثار رهن مجدد بر بازار مسکن در ایران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48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تدوین نقشه راه جهت استقرار استاندارد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EMV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- بانک مسکن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49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تعیین شکاف کیفیت خدمات بین بانکهای خارجی و داخلی با بانک مسکن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50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جایگاه برند بانک مسکن ، برند سازی و ارتقای آن در اذهان عمومی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51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داده‌های بزرگ و تحلیل داده و داده کاوی  (پایان نامه دانشجویی) بانک مسکن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52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داده‌های بزرگ و هوش رقابتی (پایان نامه دانشجویی) بانک مسکن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53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رابطه سرعت گردش پول و تقاضای تسهیلات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54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راهکار ، زیرساخت و موانع  توسعه رایانش ابری در یک مرکز داده (بانک مسکن )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55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شناسایی بازارهای کسب و کار موجود برای حفظ مشتریان فعلی و جذب مشتریان جدید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56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شناسایی راهکارهای ترغیب مشتریان و تغییر نگرش مشتریان جهت جذب منابع ارزان قیمت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57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شناسایی نیازها، انتظارات و رفتارهای مالی مشتریان با تأکید برمشتریان ویژه(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VIP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) به منظور طراحی محصولات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و خدمات بانکی مناسب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58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محصولات بیمه ای برای ابزارهای مالی پرریسک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59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طرح ریزی توسعه بانکداری مجازی و الکترونیکی - بانک مسکن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60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ظرفیت‌سازی در بانک‌های دولتی جهت توانمندسازی بافت‌های فرسوده و ناکارآمد شهری(مطالعه موردی: بانک مسکن)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61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فرهنگ و تفکر تحلیل داده (پایان نامه دانشجویی)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62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فرهنگ و تفکر مدیریت دانش  (پایان نامه دانشجویی) بانک مسکن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63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محاسبه کشش قیمتی تقاضای مصرفی و سفته بازی مسکن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64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مطالعات مکان یابی و جانمایی شعب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65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نظام مندی و نقشه راه در هوش کسب و کار و داده کاوی (بانک مسکن )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66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نظام‌مندی و نقشه راه در هوش کسب و کار و داده کاوی  (پایان نامه دانشجویی) بانک مسکن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67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بانک مسکن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هوش رقابتی و هوش تجاری  (پایان نامه دانشجویی) مطالعه موردی بانک مسکن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68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سازمان بنادر و دریانوردی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تحلیل آثار احداث موج‌شکن‌های مردمی و تاثیر آن بر فعالیت بنادر کوچک (مطالعه موردی استان هرمزگان)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69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سازمان بنادر و دریانوردی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نقش و جایگاه اقتصادی، اجتماعی بندر امیراباد در استان و منطقه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70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سازمان بنادر و دریانوردی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و شناسایی ظرفیت های توسعه گردشگری ساحلی و دریائی در بنادر منتخب استان خوزستان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71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سازمان بنادر و دریانوردی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بهنگام سازی و توسعه مدل های غلتان بنادر تجاری کشور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72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سازمان بنادر و دریانوردی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تدوین سیاست‌های راهبردی و برنامه‌های عملیاتی لجستیک بندری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73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سازمان بنادر و دریانوردی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طراحی معماری یکپارچه مجموعه پایانه های مسافری، منطقه ای و آیینی راهیان نوربا رویکرد توسعه گردشگری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دریایی بندر آبادان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74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سازمان بنادر و دریانوردی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و استفاده از دستگاه غیرهسته‌ای اندازه گیری غلظت رسوب و بار عبوری در مقیاس لایروبی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75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سازمان بنادر و دریانوردی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مطالعات جانمایی مراکز لجستیک در پهنه‌های بندری شش‌گانه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76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سازمان خصوصی سازی </w:t>
            </w:r>
            <w:r w:rsidRPr="00F00D95">
              <w:rPr>
                <w:rFonts w:ascii="Sakkal Majalla" w:eastAsia="Times New Roman" w:hAnsi="Sakkal Majalla" w:cs="Sakkal Majalla" w:hint="cs"/>
                <w:color w:val="2F75B5"/>
                <w:sz w:val="24"/>
                <w:szCs w:val="24"/>
                <w:rtl/>
              </w:rPr>
              <w:t>–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مادر تخصصی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پیشنهادات کاربردی به منظور دستیابی به راهکارهائی جهت توانمندسازی بخش غیردولتی و دستیابی به توسعه مشارکت عمومی در فعالیتهای اقتصادی کشور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77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سازمان خصوصی سازی </w:t>
            </w:r>
            <w:r w:rsidRPr="00F00D95">
              <w:rPr>
                <w:rFonts w:ascii="Sakkal Majalla" w:eastAsia="Times New Roman" w:hAnsi="Sakkal Majalla" w:cs="Sakkal Majalla" w:hint="cs"/>
                <w:color w:val="2F75B5"/>
                <w:sz w:val="24"/>
                <w:szCs w:val="24"/>
                <w:rtl/>
              </w:rPr>
              <w:t>–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مادر تخصصی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تدوین برنامه عملی بازاریابی برای واگذاری شرکتهای مشمول واگذاری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78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برق منطقه ای غرب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ارزیابی و بررسی فنی اقتصادی حوادث و مشکلات ناشی از سرقت تجهیزات و قطعات دکل ها و پست های انتقال و فوق توزیع برق و ارائه راهکارهای عملی کاهش و یا جلوگیری از سرقت ها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79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برق منطقه ای غرب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امکان سنجی وبررسی فنی در خصوص بکار گیری روش ها والگوریتم های رمز نگاری در سیستم های صنعتی و مخابراتی حوزه اسکادا و تحلیل چالش های پیش رو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80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برق منطقه ای غرب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فنی اقتصادی و طراحی و ساخت یک نمونه آزمایشگاهی سیستم هشدار سرقت از تجهیزات دکل‌های انتقال برق: بر اساس پایش امواج صوتی و ارتعاشی</w:t>
            </w:r>
          </w:p>
        </w:tc>
      </w:tr>
      <w:tr w:rsidR="00F00D95" w:rsidRPr="00F00D95" w:rsidTr="00F00D95">
        <w:trPr>
          <w:trHeight w:val="15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81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برق منطقه ای غرب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فنی چالشها و راهبردهای بهینه سازی مصرف انرژی و ارائه مدل های رگرسیونی برای پیش بینی مصرف در ساختمان های اداری شرکت برق منطقه ای غرب و ارائه راهکار های عملی ونوین جهت کاهش مصرف انرژی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82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برق منطقه ای غرب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فنی و ارزیابی آسیب</w:t>
            </w:r>
            <w:r w:rsidRPr="00F00D95">
              <w:rPr>
                <w:rFonts w:ascii="Cambria" w:eastAsia="Times New Roman" w:hAnsi="Cambria" w:cs="Cambria" w:hint="cs"/>
                <w:color w:val="2F75B5"/>
                <w:sz w:val="24"/>
                <w:szCs w:val="24"/>
                <w:rtl/>
              </w:rPr>
              <w:t>¬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پذیری لرزه ای تجهیزات پستهای 230و 132و 63 کیلو ولت شهرستانهای سرپل ذهاب، گیلان غرب، قصرشیرین و ثلاث باباجانی باتوجه به اثرات ساختگاهی و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83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برق منطقه ای غرب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فنی و اقتصادی تاثیر پارامترهای ناشی از مجموعه شرایط محیطی واقلیمی بر توان خروجی پانل های خورشیدی در حوزه برق غرب وارائه راهکارهای عملی افزایش توان وراندمان پانل ها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84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برق منطقه ای غرب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فنی و طرح و پیاده سازی جداسازی لرزه ای یکی از ترانسفورماتورهای قدرت در حوزه پست های انتقال و فوق توزیع برق غرب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85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برق منطقه ای غرب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فنی واقتصادی وارائه طرح نوین برای ساخت واجرای کراس آرم برج های انتقال تیپ مشبک لتیس با استفاده از مواد غیر هادی کامپوزیتی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86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برق منطقه ای غرب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فنی واقتصادی وارائه طرح نوین جهت ایجاد امکان اجرای بهینه سیستم زمین پستهای برق فشار قوی تیپ کوچک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87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برق منطقه ای غرب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شناسایی وتحلیل علل وقوع حوادث ناشی از خطا های انسانی اپراتورها و گروه های تعمیراتی در شبکه انتقال وفوق توزیع برق غرب و ارائه راهکارهای لازم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88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برق منطقه ای غرب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مطالعه و بررسی تاب آوری شبکه های انتقال وفوق توزیع برق غرب در برابر عوامل و حوادث طبیعی وتعیین پهنه مناطق خطر وآسیب پذیر و ارائه راهکارهای لازم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89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برق منطقه ای کرمان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تهیه نرم افزار ساخت مدل سه بعدی مسیر پیشنهادی احداث خط انتقال و پست با استفاده از تصاویر اخذ شده توسط پهپاد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90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برق منطقه ای کرمان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ساخت دستگاه تمیزکار لیزری به‌منظور پاک‌سازی آلاینده‌های فرونشسته بر روی سطح المان‌های الکتریکی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91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برق منطقه ای کرمان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جداسازهای لرزه ای ترانسفرماتورهای قدرت پست های شبکه برق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92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برق منطقه ای کرمان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طراحی و ساخت دستگاه تنظیم کننده ولتاژ ورودی باتری بر اساس دمای محیط باتریخانه و ایجاد حالت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Boost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برای شارژرهای فاقد این قابلیت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93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پالایش گاز ایلام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ارزیابی تلفات ترانسفورماتورهای پالایشگاه ناشی از حضور هارمونیکها در شبکه داخلی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94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پالایش نفت اراک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انجام پژوهش جهت ترمیم کانالهای بتنی آسیب دیده در اثر تماس با محیط اسیدی و بازی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95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پالایش نفت اراک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پژوهش جهت عیب یابی و تخمین عمر باقی‌مانده (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RUL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) بیرینگ های غلتشی به کمک هوش مصنوعی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96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پالایش نفت اراک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طراحی،شبیه سازی ،تحلیل پژوهشی کوپلینگ دیافراگمی و مقایسه نتایج پژوهش با نتایج آزمایشات مخرب و غیر مخرب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97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تولیدی نیروی برق شهید مفتح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پیشگیری از تهدیدات سایبری نیروگاه های تحت پوشش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98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تولیدی نیروی برق شهید مفتح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پیشگیری از تهدیدات فیزیکی نیروگاه های تحت پوشش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99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دولتی پست بانک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ارائه الگوی بهینه کسب و کار بانکداری شرکتی مبتنی بر استراتژی های پست بانک ایران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100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دولتی پست بانک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تدوین مدل برنامه جامع بازاریابی پست بانک ایران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101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دولتی پست بانک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روشهای بررسی، ارزیابی و نظارت بر طرحهای حوزه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ICT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و ارزشگذاری دارائیهای نامشهود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102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دولتی پست بانک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مدل درجه بندی شعب، باجه های خدمات بانکی و ادارت ستادی در پست بانک ایران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103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دولتی پست بانک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مدل کسب و کار باجه های بانکی پست بانک ایران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104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دولتی پست بانک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و استقرار چرخه مدیریت بهره وری در پست بانک ایران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105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دولتی پست بانک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و تدوین الگوی بهینه استقرار سیستم نظارت و کنترل داخلی در پست بانک ایران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106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دولتی پست بانک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و تدوین بودجه ریزی عملیاتی و محاسبه قیمت تمام شده خدمات پست بانک ایران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107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دولتی پست بانک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مطالعه تطبیقی وضعیت عملکردی بانکهای توسعه ای و تخصصی در سطح ملی، منطقه ای و بین المللی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108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 برق منطقه ای سیستان و بلوچستان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تحلیل فنی و اقتصادی تولید پوششهای عایق سیلیکونی (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RTV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) مورد استفاده در صنعت برق در داخل کشور و ساخت نمونه و استفاده در منطقه و مقایسه با نمونه عایق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موجود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109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استفاده از تکنولوژی نانو برای بهینه سازی خطوط و پستهای انتقال و فوق توزیع شبکه برق آذربایجان مطابق با اقلیم آذربایجان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110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امکان به کارگیری فناوری بارگذاری دینامیک خط (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Dynamic Line Rating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) در شبکه برق منطقه ای آذربایجان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111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چالش هارمونیکی شبکه برق آذربایجان و ارائه راهکارهای عملی جهت بهبود آن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112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شرایط بروز فرورزونانس در شبکه برق آذربایجان و مطالعه پیامدها و ارائه روش های پیشگیری ازآن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113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بررسی و تجزیه و تحلیل خطاهای انسانی با استفاده از تکنیک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CREAM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در واحدهای بهره برداری شرکت برق منطقه ای آذربایجان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114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تحقیق و بررسی روشهای جلوگیری از یخ زدگی خطوط و اقدام جهت یخ زدایی در حداقل زمان ممکن با بکارگیری و ابداع روشها و تجهیزات مناسب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115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تحلیل جامع سوابق اطلاعات بهره برداری شرکت برق منطقه ای آذربایجان و مدلسازی احتمالی آن با رویکرد ارائه برنامه جامع تعمیرات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116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تشخیص و مکان یابی تخلیه جزیی به منظور انجام تعمیرات هوشمندانه و پیشگیرانه با مظالعه موردی بر روی کابل 132 کیلوولت رینگ تبریز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117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تعیین شاخص سلامت ترانسفورماتورهای قدرت در شبکه برق آذربایجان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118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شناسایی و ارزیابی آثار ریزگردهای ناشی از خشکسالی دریاچه ارومیه بر تاب آوری شبکه انتقال و فوق توزیع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119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شناسایی، مطالعه و ارزیابی میزان تاب آوری شبکه انتقال و فوق توزیع در مقابل تهدیدات و مخاطرات طبیعی و انسان ساخت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120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طراحی و ساخت دستگاه اندازه گیری امپدانس واقعی خطوط در محل بهمراه استفاده از اطلاعات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GIS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جهت تهیه مدل خطوط شبکه برق آذربایجان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121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و ساخت ربات یخ شکن برای خطوط فوق توزیع و انتقال در مناطق سردسیر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122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طراحی و ساخت سوئیچ گیر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Compact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شامل کلید ، سکسیونر و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CT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بصورت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pack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کامل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123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و ساخت سیستم جدید پایش آنلاین مبتنی بر اندازه گیری ارتعاش جهت ارزیابی وضعیت و تشخیص عیوب ترانسفورماتورهای قدرت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124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طراحی و ساخت نمونه نیمه صنعتی تجهیز یکپارچه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TCSC-FCL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125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و ساخت یک سیستم قابل حمل و نقل اولتراسونیک به منظور تشخیص هرگونه ترک ، پارگی و شکاف بیرونی و درونی در سیستمها و تجهیزات شبکه برق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126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محاسبه ارزش بار قطع شده به تفکیک انواع بارها در شبکه برق منطقه ای آذربایجان جهت مشارکت در بحث پیک سائی و پاسخگویی بار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127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مطالعات طرح توسعه سیستم انتقال و فوق توزیع برق منطقه ای آذربایجان با لحاظ نمودن عدم قطعیت ها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128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آذربایجان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مطالعات کلیدزنی بهینه سیستم انتقال شبکه برق آذربایجان جهت بهبود ملاحظات فنی و قابلیت اطمینان شبکه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129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اصفهان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پیاده سازی سیستم مدیریت انرژی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EMS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در یک پست انتقال جهت کاهش مصرف داخلی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130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اصفهان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و اجرای یک سیستم هوشمند جهت تعیین عمر باقیمانده کلیدهای قدرت و تهیه دستور العمل اجرایی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131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اصفهان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مطالعه و بررسی اثرات عملکرد مقاومت و خازن کلیدهای 400 کیلو ولت بر تجهیزات و شبکه برق اصفهان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132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اصفهان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طراحی و اجرای یک شبکه سنسوری برای اندازه گیری پارامترهای غیر الکتریکی همراه با الگوریتم های مربوطه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در بخشی از شبکه برق اصفهان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133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اصفهان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طراحی و ایجاد سیستم پایش کیفیت توان مبتنی بر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SCADA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134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اصفهان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محاسبه ، طراحی و کاربرد محدود کننده های جریان اتصال کوتاه در شبکه فشار متوسط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FCL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برق منطقه ای اصفهان</w:t>
            </w:r>
          </w:p>
        </w:tc>
      </w:tr>
      <w:tr w:rsidR="00F00D95" w:rsidRPr="00F00D95" w:rsidTr="00F00D95">
        <w:trPr>
          <w:trHeight w:val="15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135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زنجان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آسیب شناسی و تعیین علل و موانع نهادینه سازی نظام های مدیریتی* در شرکت برق منطقه ای زنجان و ارائه راهکارهای اجرایی . * (سیستم مدیریت یکپارچه (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IMS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)، ارزیابی تعالی سازمانی بر اساس مدل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EFQM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، برنامه ریزی استراتژیک و برنامه های عملیاتی مربوطه)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136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زنجان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بررسی تاثیرتعرفه های برق مشترکین صنعتی در مدیریت بار و بررسی روش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TOU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روش زمان استفاده برای تعرفه های برق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137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زنجان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راههای استفاده از ابزارهای نوین موجود در بازار سرمایه (مورد استفاده بخش خصوصی) جهت تامین مالی در شرکتهای دولتی (شرکتهای برق منطقه ای )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138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زنجان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طرح های توسعه نیروگاه های فسیلی و تجدید پذیر و احداث خطوط جدید بر عملکرد فنی شبکه انتقال تحت مدیریت شرکت برق منطقه ای زنجان با درنظر گرفتن عدم قطعیت در راه اندازی واحدها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139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زنجان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بررسی، شناسایی و ارزیابی متغیرهای موثر بر فرهنگ سازمانی جهت ارتقا آن در شرکت برق منطقه ای زنجان</w:t>
            </w:r>
          </w:p>
        </w:tc>
      </w:tr>
      <w:tr w:rsidR="00F00D95" w:rsidRPr="00F00D95" w:rsidTr="00F00D95">
        <w:trPr>
          <w:trHeight w:val="15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140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زنجان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طراحی و ساخت راکتور تکفاز سری جریان 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DC-reactor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و نصب آن در شبکه قدرت جهت مقابله با تغییرات جریان سریع خط و کاهش هارمونیک</w:t>
            </w:r>
            <w:r w:rsidRPr="00F00D95">
              <w:rPr>
                <w:rFonts w:ascii="Cambria" w:eastAsia="Times New Roman" w:hAnsi="Cambria" w:cs="Cambria" w:hint="cs"/>
                <w:color w:val="2F75B5"/>
                <w:sz w:val="24"/>
                <w:szCs w:val="24"/>
                <w:rtl/>
              </w:rPr>
              <w:t>¬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های ناشی از آن و افزایش زمان رسیدن خطا به جریان خطای نامی(فاز اول)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141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فارس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امکان سنجی فنی و اقتصادی طرح های نوین پیک سایی در شبکه برق منطقه ای فارس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142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فارس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امکان‌سنجی انجام مانورهای مختلف در شبکه برق فارس برای افزایش کنترل‌پذیری و امنیت شبکه و ارائه روش مناسب از دید پایداری استاتیکی ولتاژ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143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فارس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تأثیر بالا بودن هارمونیک و توان راکتیو صنایع فولاد ،آلومنیم و ذوب آهن بر روی شبکه (مطالعه موردی: ذوب آهن کوار)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144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فارس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تبدیل کارت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FXS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اریکسون به کارت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FXO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145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فارس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ساخت کارت رابط فیبر نوری جهت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RTU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تله گیر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146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گیلان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ارزیابی تغییرات حفاظتی مورد نیاز پس از ورود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DG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ها</w:t>
            </w:r>
          </w:p>
        </w:tc>
      </w:tr>
      <w:tr w:rsidR="00F00D95" w:rsidRPr="00F00D95" w:rsidTr="00F00D95">
        <w:trPr>
          <w:trHeight w:val="6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147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مازندران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چالش‌های توسعه نیروگاه‌های زباله‌سوز در استان مازندران و طراحی ساختار و مکانیزم مناسب جهت ایجاد انگیزه در بخش خصوصی برای ورود به این بخش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148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هرمزگان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مسئولیت های اجتماعی و حقوق شهروندی شرکت سهامی برق منطقه ای هرمزگان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149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هرمزگان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میزان و مدیریت استرس های شغلی کارکنان شرکت برق منطقه ای هرمزگان مبتنی بر تعهد بر سلامت روانی، بهزیستی شغلی و میل به مشارکت و نوآوری در کارکنان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150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هرمزگان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پروژه بررسی موانع فنی، اقتصادی، اداری و فرهنگی سرمایه گذاری در صنعت نیروگاه های زباله سوز در استان هرمزگان و ارائه راهکارها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151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هرمزگان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پژوهش و امکان سنجی استفاده از ممانعت کننده های خوردگی جهت کاهش نرخ خوردگی فولاد در بتن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152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هرمزگان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پژوهش و بررسی اعمال نانوپوشش ابر آبگریز با فرمولاسیون پیشرفته بر روی مقره های ولتاژ بالا جهت استفاده در محیط های حاوی ریزگرد و رطوبت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153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هرمزگان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تدوین برنامه تعمیرات و نگهداری پیش گیرانه مبتنی بر رویکرد قابلیت اطمینان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RCM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در شبکه برق هرمزگان و نمونه سازی آن در یک ایستگاه فوق توزیع و یک ایستگاه انتقال با نگرش به مدیریت منابع انسانی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TPM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154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یزد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استخراج تعرفه</w:t>
            </w:r>
            <w:r w:rsidRPr="00F00D95">
              <w:rPr>
                <w:rFonts w:ascii="Cambria" w:eastAsia="Times New Roman" w:hAnsi="Cambria" w:cs="Cambria" w:hint="cs"/>
                <w:color w:val="2F75B5"/>
                <w:sz w:val="24"/>
                <w:szCs w:val="24"/>
                <w:rtl/>
              </w:rPr>
              <w:t>¬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های خرید برق تضمینی (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FIT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زمان محور) از نیروگاه</w:t>
            </w:r>
            <w:r w:rsidRPr="00F00D95">
              <w:rPr>
                <w:rFonts w:ascii="Cambria" w:eastAsia="Times New Roman" w:hAnsi="Cambria" w:cs="Cambria" w:hint="cs"/>
                <w:color w:val="2F75B5"/>
                <w:sz w:val="24"/>
                <w:szCs w:val="24"/>
                <w:rtl/>
              </w:rPr>
              <w:t>¬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های تولید پراکنده بخش خصوصی با معیار نیاز شبکه بویژه در زمان</w:t>
            </w:r>
            <w:r w:rsidRPr="00F00D95">
              <w:rPr>
                <w:rFonts w:ascii="Cambria" w:eastAsia="Times New Roman" w:hAnsi="Cambria" w:cs="Cambria" w:hint="cs"/>
                <w:color w:val="2F75B5"/>
                <w:sz w:val="24"/>
                <w:szCs w:val="24"/>
                <w:rtl/>
              </w:rPr>
              <w:t>¬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های پیک بار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155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یزد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امکان سنجی جزیره ای شدن منابع تولید پراکنده و خورشیدی موجود در شبکه برق استان یزد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156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یزد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نقاط مهم و حساس و تاثیرگذار شبکه برق منطقه ای یزد در امنیت و پایداری با رویکرد پدافند غیرعامل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157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یزد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تهیه الگوی مدیریت تحقیقات با مطالعه تطبیقی مراکز تحقیقاتی، اندیشکده ها و پژوهشکده های خارجی مرتبط با صنعت برق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158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برق منطقه ای یزد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طراحی، نمونه سازی و تست سرکابل و مفصل 63 کیلوولت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159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تهیه و تولید مواد معدنی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استفاده از تکنولوژی بیواکسیداسیون برای افزایش بازیابی و کاهش مصرف مواد شیمیایی در معدن طلای موته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160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تهیه و تولید مواد معدنی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تشخیص و تعیین خوردگی تجهیزات کارخانه پتاس و ارائه راهکارهای پیش گیری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161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تهیه و تولید مواد معدنی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تعیین شعاع تاثیر آتشباری روباز بر زیرزمینی و تعیین دقیق میزان ضخامت لنگه حایل روباز و زیرزمینی در معدن انگوران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162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تهیه و تولید مواد معدنی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جذب طلا و نقره از محلول سیانیدی توسط مواد گرافنی و امکان سنجی جایگزینی به جای کربن فعال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163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تهیه و تولید مواد معدنی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شناخت اثر کیفیت آب مورد استفاده در فرایند لیچینگ و جذب بر بهره وری تولید در مجتمع طلای موته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164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تهیه و تولید مواد معدنی ایران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طراحی سیستم برداشت کارنالیت از استخرهای تبخیر خورشیدی به صورت تر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165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شهرک های صنعتی تهران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مهندسی مجدد فرآیند ها و بهبود روش های انجام کار در سازمان صنایع کوچک و شهرک های صنعتی ایران و شرکت های تابعه بر اساس استاندارد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BPMNv2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166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شهرکهای صنعتی استان خوزستان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اصول و راهبردهای پدافند غیرعامل در شهرک های صنعتی استان خوزستان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167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شهرکهای صنعتی استان خوزستان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عملکرد تصفیه خانه های موجود و ارتقا شرایط بهره برداری و عملکرد آنها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168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شهرکهای صنعتی استان خوزستان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تهیه نقشه جامع مدیریت محیط زیست (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IEMS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)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169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شهرکهای صنعتی استان خوزستان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مطالعه فرصت های سرمایه گذاری صنایع کوچک و متوسط در شهرکها  نواحی صنعتی استان خوزستان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170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سهامی عمران شهر جدید صدرا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سنجش وضعیت پایداری شهری و تهیه اطلس پایداری شهری در شهر جدید صدرا</w:t>
            </w:r>
          </w:p>
        </w:tc>
      </w:tr>
      <w:tr w:rsidR="00F00D95" w:rsidRPr="00F00D95" w:rsidTr="00F00D95">
        <w:trPr>
          <w:trHeight w:val="11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171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شهرکهای صنعتی هرمزگان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تامین بخشی از کسری برق شهرک ها و نواحی صنعتی از طریق منابع تولید پراکنده و مطالعات مربوط به ارزیابی پایداری گذرا بر سیستم های قدرت با توجه به نفوذ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DJ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 ها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172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شهرکهای صنعتی کرمانشاه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نحوه ارتقاء اثر بخشی دوره های آموزشی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173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گاز استان لرستان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HSE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174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گاز استان لرستان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آموزش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175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گاز استان لرستان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اندازه گیری و توزیع گاز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176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گاز استان لرستان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خوردگی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177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گاز استان لرستان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مشترکین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178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گاز استان لرستان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مقاوم سازی تاسیسات و زیرساخت ها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179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گاز استان لرستان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مهندسی ارزش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180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گاز استان لرستان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هیتر ایستگاههای 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</w:rPr>
              <w:t>CGS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181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نفت ایران - مادر تخصصی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پژوهش در زمینه فناوری‌های سنگ‌های کربناته شکاف‌دار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182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نفت ایران - مادر تخصصی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پژوهش و توسعه فناوری بهبود تصویرسازی زیر سطحی در اکتشاف منابع هیدروکربوری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lastRenderedPageBreak/>
              <w:t>183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نفت ایران - مادر تخصصی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پژوهش و توسعه فناوری‌های نوین ژئوشیمیایی اکتشافی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184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شرکت ملی نفت ایران - مادر تخصصی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کاربرد ژئومکانیک در اکتشاف منابع هیدروکربوری و فناوری‌های نوین حفاری و مهندسی نفت در چاه‌های اکتشافی</w:t>
            </w:r>
          </w:p>
        </w:tc>
      </w:tr>
      <w:tr w:rsidR="00F00D95" w:rsidRPr="00F00D95" w:rsidTr="00F00D95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185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شرکت مهندسی آب و فاضلاب کشور </w:t>
            </w:r>
            <w:r w:rsidRPr="00F00D95">
              <w:rPr>
                <w:rFonts w:ascii="Sakkal Majalla" w:eastAsia="Times New Roman" w:hAnsi="Sakkal Majalla" w:cs="Sakkal Majalla" w:hint="cs"/>
                <w:color w:val="2F75B5"/>
                <w:sz w:val="24"/>
                <w:szCs w:val="24"/>
                <w:rtl/>
              </w:rPr>
              <w:t>–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مادر تخصصی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آسیب شناسی اقتصادی ، اجتماعی ، فنی و حقوقی قرار دادهای سرمایه گذاری صنعت آب و فاضلاب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186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شرکت مهندسی آب و فاضلاب کشور </w:t>
            </w:r>
            <w:r w:rsidRPr="00F00D95">
              <w:rPr>
                <w:rFonts w:ascii="Sakkal Majalla" w:eastAsia="Times New Roman" w:hAnsi="Sakkal Majalla" w:cs="Sakkal Majalla" w:hint="cs"/>
                <w:color w:val="2F75B5"/>
                <w:sz w:val="24"/>
                <w:szCs w:val="24"/>
                <w:rtl/>
              </w:rPr>
              <w:t>–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مادر تخصصی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و ارائه راهکارهای ارتقاء جایگاه اجتماعی صنعت آب و فاضلاب کشور</w:t>
            </w:r>
          </w:p>
        </w:tc>
      </w:tr>
      <w:tr w:rsidR="00F00D95" w:rsidRPr="00F00D95" w:rsidTr="00F00D95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:rsidR="00F00D95" w:rsidRPr="00F00D95" w:rsidRDefault="0088107F" w:rsidP="00F00D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187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شرکت مهندسی آب و فاضلاب کشور </w:t>
            </w:r>
            <w:r w:rsidRPr="00F00D95">
              <w:rPr>
                <w:rFonts w:ascii="Sakkal Majalla" w:eastAsia="Times New Roman" w:hAnsi="Sakkal Majalla" w:cs="Sakkal Majalla" w:hint="cs"/>
                <w:color w:val="2F75B5"/>
                <w:sz w:val="24"/>
                <w:szCs w:val="24"/>
                <w:rtl/>
              </w:rPr>
              <w:t>–</w:t>
            </w: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 xml:space="preserve"> مادر تخصصی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vAlign w:val="center"/>
            <w:hideMark/>
          </w:tcPr>
          <w:p w:rsidR="00F00D95" w:rsidRPr="00F00D95" w:rsidRDefault="00F00D95" w:rsidP="00F00D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2F75B5"/>
                <w:sz w:val="24"/>
                <w:szCs w:val="24"/>
                <w:rtl/>
              </w:rPr>
            </w:pPr>
            <w:r w:rsidRPr="00F00D95">
              <w:rPr>
                <w:rFonts w:ascii="Calibri" w:eastAsia="Times New Roman" w:hAnsi="Calibri" w:cs="B Nazanin" w:hint="cs"/>
                <w:color w:val="2F75B5"/>
                <w:sz w:val="24"/>
                <w:szCs w:val="24"/>
                <w:rtl/>
              </w:rPr>
              <w:t>بررسی و ارزیابی راهکارهای تحقق ماده 36 قانون برنامه ششم توسعه</w:t>
            </w:r>
          </w:p>
        </w:tc>
      </w:tr>
    </w:tbl>
    <w:p w:rsidR="00F00D95" w:rsidRDefault="00F00D95" w:rsidP="00F00D95">
      <w:pPr>
        <w:bidi/>
        <w:spacing w:after="0" w:line="264" w:lineRule="auto"/>
        <w:ind w:right="-142"/>
        <w:rPr>
          <w:rFonts w:cs="B Mitra"/>
          <w:b/>
          <w:bCs/>
          <w:sz w:val="28"/>
          <w:szCs w:val="28"/>
          <w:lang w:bidi="fa-IR"/>
        </w:rPr>
      </w:pPr>
    </w:p>
    <w:sectPr w:rsidR="00F00D95" w:rsidSect="008B08DB">
      <w:pgSz w:w="11907" w:h="16839" w:code="9"/>
      <w:pgMar w:top="3402" w:right="283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B8" w:rsidRDefault="003241B8" w:rsidP="0072291B">
      <w:pPr>
        <w:spacing w:after="0" w:line="240" w:lineRule="auto"/>
      </w:pPr>
      <w:r>
        <w:separator/>
      </w:r>
    </w:p>
  </w:endnote>
  <w:endnote w:type="continuationSeparator" w:id="0">
    <w:p w:rsidR="003241B8" w:rsidRDefault="003241B8" w:rsidP="0072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B8" w:rsidRDefault="003241B8" w:rsidP="0072291B">
      <w:pPr>
        <w:spacing w:after="0" w:line="240" w:lineRule="auto"/>
      </w:pPr>
      <w:r>
        <w:separator/>
      </w:r>
    </w:p>
  </w:footnote>
  <w:footnote w:type="continuationSeparator" w:id="0">
    <w:p w:rsidR="003241B8" w:rsidRDefault="003241B8" w:rsidP="00722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91B"/>
    <w:rsid w:val="000108B8"/>
    <w:rsid w:val="00093049"/>
    <w:rsid w:val="000D73E8"/>
    <w:rsid w:val="000F3470"/>
    <w:rsid w:val="00110418"/>
    <w:rsid w:val="0014267B"/>
    <w:rsid w:val="001D1A62"/>
    <w:rsid w:val="001D6F81"/>
    <w:rsid w:val="001E0329"/>
    <w:rsid w:val="001F18D8"/>
    <w:rsid w:val="00202030"/>
    <w:rsid w:val="0020367D"/>
    <w:rsid w:val="00203B9E"/>
    <w:rsid w:val="002C597D"/>
    <w:rsid w:val="002E7625"/>
    <w:rsid w:val="00302D8E"/>
    <w:rsid w:val="00313A93"/>
    <w:rsid w:val="003241B8"/>
    <w:rsid w:val="003549E3"/>
    <w:rsid w:val="003847D4"/>
    <w:rsid w:val="00386C16"/>
    <w:rsid w:val="003B421E"/>
    <w:rsid w:val="003C102B"/>
    <w:rsid w:val="003F0F6F"/>
    <w:rsid w:val="00422EDB"/>
    <w:rsid w:val="00430AB9"/>
    <w:rsid w:val="00454252"/>
    <w:rsid w:val="004620A2"/>
    <w:rsid w:val="004711BA"/>
    <w:rsid w:val="0047291C"/>
    <w:rsid w:val="004B3C11"/>
    <w:rsid w:val="004C2920"/>
    <w:rsid w:val="004E6F9F"/>
    <w:rsid w:val="00505DF6"/>
    <w:rsid w:val="00507A11"/>
    <w:rsid w:val="00554BF1"/>
    <w:rsid w:val="00564AEF"/>
    <w:rsid w:val="00567BF1"/>
    <w:rsid w:val="00595FA5"/>
    <w:rsid w:val="005C58E3"/>
    <w:rsid w:val="005D59DF"/>
    <w:rsid w:val="006055D6"/>
    <w:rsid w:val="00611FAE"/>
    <w:rsid w:val="00621365"/>
    <w:rsid w:val="006D53CF"/>
    <w:rsid w:val="006F3C28"/>
    <w:rsid w:val="00720CB0"/>
    <w:rsid w:val="0072291B"/>
    <w:rsid w:val="00740617"/>
    <w:rsid w:val="00743968"/>
    <w:rsid w:val="00746FEB"/>
    <w:rsid w:val="00756C83"/>
    <w:rsid w:val="00794FAF"/>
    <w:rsid w:val="0079605E"/>
    <w:rsid w:val="00797660"/>
    <w:rsid w:val="007C308E"/>
    <w:rsid w:val="007D6036"/>
    <w:rsid w:val="007D623C"/>
    <w:rsid w:val="007D6FE4"/>
    <w:rsid w:val="007E51D7"/>
    <w:rsid w:val="007F3D61"/>
    <w:rsid w:val="008109F3"/>
    <w:rsid w:val="00845B21"/>
    <w:rsid w:val="008466D4"/>
    <w:rsid w:val="00871D3E"/>
    <w:rsid w:val="0088107F"/>
    <w:rsid w:val="008B08DB"/>
    <w:rsid w:val="008D360A"/>
    <w:rsid w:val="008E1BB5"/>
    <w:rsid w:val="008E24CF"/>
    <w:rsid w:val="008E7655"/>
    <w:rsid w:val="00980E99"/>
    <w:rsid w:val="009923D5"/>
    <w:rsid w:val="009C42AA"/>
    <w:rsid w:val="00A220F7"/>
    <w:rsid w:val="00A262CE"/>
    <w:rsid w:val="00A43883"/>
    <w:rsid w:val="00A63A32"/>
    <w:rsid w:val="00A8597D"/>
    <w:rsid w:val="00AA4E3F"/>
    <w:rsid w:val="00B445BC"/>
    <w:rsid w:val="00B52C97"/>
    <w:rsid w:val="00B65036"/>
    <w:rsid w:val="00BA58FF"/>
    <w:rsid w:val="00BD107E"/>
    <w:rsid w:val="00C02C50"/>
    <w:rsid w:val="00C069C8"/>
    <w:rsid w:val="00C309F1"/>
    <w:rsid w:val="00C375CE"/>
    <w:rsid w:val="00C74FA3"/>
    <w:rsid w:val="00C93D8C"/>
    <w:rsid w:val="00CB7252"/>
    <w:rsid w:val="00CC0558"/>
    <w:rsid w:val="00D27D59"/>
    <w:rsid w:val="00D447AF"/>
    <w:rsid w:val="00D518A6"/>
    <w:rsid w:val="00D556CE"/>
    <w:rsid w:val="00D57830"/>
    <w:rsid w:val="00D73362"/>
    <w:rsid w:val="00DA7029"/>
    <w:rsid w:val="00DB7A4B"/>
    <w:rsid w:val="00E21823"/>
    <w:rsid w:val="00E2294D"/>
    <w:rsid w:val="00E411DB"/>
    <w:rsid w:val="00E706DE"/>
    <w:rsid w:val="00E957F5"/>
    <w:rsid w:val="00EA4CEE"/>
    <w:rsid w:val="00EB3C8B"/>
    <w:rsid w:val="00ED1F9E"/>
    <w:rsid w:val="00ED2C8D"/>
    <w:rsid w:val="00F00D95"/>
    <w:rsid w:val="00F060B7"/>
    <w:rsid w:val="00FB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05B0BF-B1FB-48C6-B9F6-C803E59F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1B"/>
  </w:style>
  <w:style w:type="paragraph" w:styleId="Footer">
    <w:name w:val="footer"/>
    <w:basedOn w:val="Normal"/>
    <w:link w:val="FooterChar"/>
    <w:uiPriority w:val="99"/>
    <w:unhideWhenUsed/>
    <w:rsid w:val="0072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1B"/>
  </w:style>
  <w:style w:type="paragraph" w:styleId="BalloonText">
    <w:name w:val="Balloon Text"/>
    <w:basedOn w:val="Normal"/>
    <w:link w:val="BalloonTextChar"/>
    <w:uiPriority w:val="99"/>
    <w:semiHidden/>
    <w:unhideWhenUsed/>
    <w:rsid w:val="0014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4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D9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D95"/>
    <w:rPr>
      <w:color w:val="954F72"/>
      <w:u w:val="single"/>
    </w:rPr>
  </w:style>
  <w:style w:type="paragraph" w:customStyle="1" w:styleId="xl65">
    <w:name w:val="xl65"/>
    <w:basedOn w:val="Normal"/>
    <w:rsid w:val="00F00D95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color w:val="2F75B5"/>
      <w:sz w:val="24"/>
      <w:szCs w:val="24"/>
    </w:rPr>
  </w:style>
  <w:style w:type="paragraph" w:customStyle="1" w:styleId="xl66">
    <w:name w:val="xl66"/>
    <w:basedOn w:val="Normal"/>
    <w:rsid w:val="00F00D95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7">
    <w:name w:val="xl67"/>
    <w:basedOn w:val="Normal"/>
    <w:rsid w:val="00F00D95"/>
    <w:pPr>
      <w:shd w:val="clear" w:color="DDEBF7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color w:val="2F75B5"/>
      <w:sz w:val="24"/>
      <w:szCs w:val="24"/>
    </w:rPr>
  </w:style>
  <w:style w:type="paragraph" w:customStyle="1" w:styleId="xl68">
    <w:name w:val="xl68"/>
    <w:basedOn w:val="Normal"/>
    <w:rsid w:val="00F00D95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9">
    <w:name w:val="xl69"/>
    <w:basedOn w:val="Normal"/>
    <w:rsid w:val="00F00D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Ebrahimi</dc:creator>
  <cp:keywords/>
  <dc:description/>
  <cp:lastModifiedBy>Sedigheh Khatami</cp:lastModifiedBy>
  <cp:revision>40</cp:revision>
  <cp:lastPrinted>2019-01-01T08:16:00Z</cp:lastPrinted>
  <dcterms:created xsi:type="dcterms:W3CDTF">2015-01-19T07:12:00Z</dcterms:created>
  <dcterms:modified xsi:type="dcterms:W3CDTF">2019-01-02T11:03:00Z</dcterms:modified>
</cp:coreProperties>
</file>